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B6" w:rsidRDefault="000D2635" w:rsidP="008C3391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0D2635">
        <w:rPr>
          <w:b/>
          <w:bCs/>
          <w:sz w:val="28"/>
          <w:szCs w:val="28"/>
        </w:rPr>
        <w:t xml:space="preserve">Положение </w:t>
      </w:r>
      <w:r w:rsidR="00B24FB6">
        <w:rPr>
          <w:b/>
          <w:bCs/>
          <w:sz w:val="28"/>
          <w:szCs w:val="28"/>
        </w:rPr>
        <w:t xml:space="preserve">о районном </w:t>
      </w:r>
      <w:r w:rsidR="00A461C5">
        <w:rPr>
          <w:b/>
          <w:bCs/>
          <w:sz w:val="28"/>
          <w:szCs w:val="28"/>
        </w:rPr>
        <w:t>социально</w:t>
      </w:r>
      <w:r w:rsidR="00B24FB6">
        <w:rPr>
          <w:b/>
          <w:bCs/>
          <w:sz w:val="28"/>
          <w:szCs w:val="28"/>
        </w:rPr>
        <w:t>м</w:t>
      </w:r>
      <w:r w:rsidR="00A461C5">
        <w:rPr>
          <w:b/>
          <w:bCs/>
          <w:sz w:val="28"/>
          <w:szCs w:val="28"/>
        </w:rPr>
        <w:t xml:space="preserve"> проект</w:t>
      </w:r>
      <w:r w:rsidR="00B24FB6">
        <w:rPr>
          <w:b/>
          <w:bCs/>
          <w:sz w:val="28"/>
          <w:szCs w:val="28"/>
        </w:rPr>
        <w:t>е</w:t>
      </w:r>
      <w:r w:rsidRPr="000D2635">
        <w:rPr>
          <w:b/>
          <w:bCs/>
          <w:sz w:val="28"/>
          <w:szCs w:val="28"/>
        </w:rPr>
        <w:t xml:space="preserve"> </w:t>
      </w:r>
    </w:p>
    <w:p w:rsidR="00533B74" w:rsidRDefault="000D2635" w:rsidP="008C3391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0D2635">
        <w:rPr>
          <w:b/>
          <w:bCs/>
          <w:sz w:val="28"/>
          <w:szCs w:val="28"/>
        </w:rPr>
        <w:t>«</w:t>
      </w:r>
      <w:r w:rsidR="00A461C5">
        <w:rPr>
          <w:b/>
          <w:bCs/>
          <w:sz w:val="28"/>
          <w:szCs w:val="28"/>
        </w:rPr>
        <w:t>Солдатский треугольник</w:t>
      </w:r>
      <w:r w:rsidRPr="000D2635">
        <w:rPr>
          <w:b/>
          <w:bCs/>
          <w:sz w:val="28"/>
          <w:szCs w:val="28"/>
        </w:rPr>
        <w:t>»</w:t>
      </w:r>
      <w:r w:rsidR="00533B74">
        <w:rPr>
          <w:b/>
          <w:bCs/>
          <w:sz w:val="28"/>
          <w:szCs w:val="28"/>
        </w:rPr>
        <w:t xml:space="preserve">, </w:t>
      </w:r>
    </w:p>
    <w:p w:rsidR="000D2635" w:rsidRPr="00533B74" w:rsidRDefault="0090192A" w:rsidP="008C3391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посвященного</w:t>
      </w:r>
      <w:r w:rsidR="00533B74" w:rsidRPr="00533B74">
        <w:rPr>
          <w:sz w:val="28"/>
          <w:szCs w:val="28"/>
          <w:shd w:val="clear" w:color="auto" w:fill="FFFFFF" w:themeFill="background1"/>
        </w:rPr>
        <w:t xml:space="preserve"> </w:t>
      </w:r>
      <w:r w:rsidR="00533B74" w:rsidRPr="00533B74">
        <w:rPr>
          <w:b/>
          <w:sz w:val="28"/>
          <w:szCs w:val="28"/>
          <w:shd w:val="clear" w:color="auto" w:fill="FFFFFF" w:themeFill="background1"/>
        </w:rPr>
        <w:t>Году культурного наследия и нематериальных ценностей народов России.</w:t>
      </w:r>
    </w:p>
    <w:p w:rsidR="008C3391" w:rsidRDefault="008C3391" w:rsidP="008C3391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8C3391" w:rsidRPr="002256F0" w:rsidRDefault="008C3391" w:rsidP="003E5BBE">
      <w:pPr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2256F0">
        <w:rPr>
          <w:sz w:val="28"/>
          <w:szCs w:val="28"/>
          <w:shd w:val="clear" w:color="auto" w:fill="FFFFFF" w:themeFill="background1"/>
        </w:rPr>
        <w:t xml:space="preserve">Социальный проект </w:t>
      </w:r>
      <w:r w:rsidR="00533B74">
        <w:rPr>
          <w:sz w:val="28"/>
          <w:szCs w:val="28"/>
          <w:shd w:val="clear" w:color="auto" w:fill="FFFFFF" w:themeFill="background1"/>
        </w:rPr>
        <w:t xml:space="preserve">«Солдатский треугольник» - это </w:t>
      </w:r>
      <w:r w:rsidRPr="002256F0">
        <w:rPr>
          <w:sz w:val="28"/>
          <w:szCs w:val="28"/>
          <w:shd w:val="clear" w:color="auto" w:fill="FFFFFF" w:themeFill="background1"/>
        </w:rPr>
        <w:t xml:space="preserve">патриотический проект, который рассказывает о страницах Великой Отечественной войны словами солдат, наших земляков, победивших фашизм. </w:t>
      </w:r>
      <w:r w:rsidR="00586FFB">
        <w:rPr>
          <w:sz w:val="28"/>
          <w:szCs w:val="28"/>
          <w:shd w:val="clear" w:color="auto" w:fill="FFFFFF" w:themeFill="background1"/>
        </w:rPr>
        <w:t xml:space="preserve">Говорит </w:t>
      </w:r>
      <w:r w:rsidRPr="002256F0">
        <w:rPr>
          <w:sz w:val="28"/>
          <w:szCs w:val="28"/>
          <w:shd w:val="clear" w:color="auto" w:fill="FFFFFF" w:themeFill="background1"/>
        </w:rPr>
        <w:t>голосами правнуков тех героев, кто не жалея себя защищал Родину.</w:t>
      </w:r>
    </w:p>
    <w:p w:rsidR="008C3391" w:rsidRPr="002256F0" w:rsidRDefault="008C3391" w:rsidP="003E5BBE">
      <w:pPr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2256F0">
        <w:rPr>
          <w:sz w:val="28"/>
          <w:szCs w:val="28"/>
          <w:shd w:val="clear" w:color="auto" w:fill="FFFFFF" w:themeFill="background1"/>
        </w:rPr>
        <w:t xml:space="preserve">Наша страна многонациональна. На её территории проживает около 200 национальностей. В Похвистневском районе проживает более 50 народов, в основном это – </w:t>
      </w:r>
      <w:r>
        <w:rPr>
          <w:sz w:val="28"/>
          <w:szCs w:val="28"/>
          <w:shd w:val="clear" w:color="auto" w:fill="FFFFFF" w:themeFill="background1"/>
        </w:rPr>
        <w:t xml:space="preserve"> русские, </w:t>
      </w:r>
      <w:r w:rsidRPr="002256F0">
        <w:rPr>
          <w:sz w:val="28"/>
          <w:szCs w:val="28"/>
          <w:shd w:val="clear" w:color="auto" w:fill="FFFFFF" w:themeFill="background1"/>
        </w:rPr>
        <w:t xml:space="preserve">мордва (мокша и эрзя), чуваши, татары, украинцы, белорусы, армяне и др. </w:t>
      </w:r>
      <w:r w:rsidRPr="00533B74">
        <w:rPr>
          <w:sz w:val="28"/>
          <w:szCs w:val="28"/>
          <w:shd w:val="clear" w:color="auto" w:fill="FFFFFF" w:themeFill="background1"/>
        </w:rPr>
        <w:t>В сорок первом</w:t>
      </w:r>
      <w:r w:rsidR="00533B74" w:rsidRPr="00533B74">
        <w:rPr>
          <w:sz w:val="28"/>
          <w:szCs w:val="28"/>
          <w:shd w:val="clear" w:color="auto" w:fill="FFFFFF" w:themeFill="background1"/>
        </w:rPr>
        <w:t xml:space="preserve"> году</w:t>
      </w:r>
      <w:r w:rsidRPr="00533B74">
        <w:rPr>
          <w:sz w:val="28"/>
          <w:szCs w:val="28"/>
          <w:shd w:val="clear" w:color="auto" w:fill="FFFFFF" w:themeFill="background1"/>
        </w:rPr>
        <w:t xml:space="preserve"> </w:t>
      </w:r>
      <w:r w:rsidR="00533B74" w:rsidRPr="00533B74">
        <w:rPr>
          <w:sz w:val="28"/>
          <w:szCs w:val="28"/>
          <w:shd w:val="clear" w:color="auto" w:fill="FFFFFF" w:themeFill="background1"/>
        </w:rPr>
        <w:t>представители всех национальностей</w:t>
      </w:r>
      <w:r w:rsidRPr="00533B74">
        <w:rPr>
          <w:sz w:val="28"/>
          <w:szCs w:val="28"/>
          <w:shd w:val="clear" w:color="auto" w:fill="FFFFFF" w:themeFill="background1"/>
        </w:rPr>
        <w:t xml:space="preserve"> встали на защиту Родины</w:t>
      </w:r>
      <w:r w:rsidR="00533B74" w:rsidRPr="00533B74">
        <w:rPr>
          <w:sz w:val="28"/>
          <w:szCs w:val="28"/>
          <w:shd w:val="clear" w:color="auto" w:fill="FFFFFF" w:themeFill="background1"/>
        </w:rPr>
        <w:t xml:space="preserve"> как один народ – Советский</w:t>
      </w:r>
      <w:r w:rsidRPr="00533B74">
        <w:rPr>
          <w:sz w:val="28"/>
          <w:szCs w:val="28"/>
          <w:shd w:val="clear" w:color="auto" w:fill="FFFFFF" w:themeFill="background1"/>
        </w:rPr>
        <w:t>.</w:t>
      </w:r>
      <w:r w:rsidRPr="00B24FB6">
        <w:rPr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533B74" w:rsidRPr="00533B74">
        <w:rPr>
          <w:sz w:val="28"/>
          <w:szCs w:val="28"/>
          <w:shd w:val="clear" w:color="auto" w:fill="FFFFFF" w:themeFill="background1"/>
        </w:rPr>
        <w:t>П</w:t>
      </w:r>
      <w:r w:rsidRPr="00533B74">
        <w:rPr>
          <w:sz w:val="28"/>
          <w:szCs w:val="28"/>
          <w:shd w:val="clear" w:color="auto" w:fill="FFFFFF" w:themeFill="background1"/>
        </w:rPr>
        <w:t xml:space="preserve">оэтому </w:t>
      </w:r>
      <w:r w:rsidRPr="002256F0">
        <w:rPr>
          <w:sz w:val="28"/>
          <w:szCs w:val="28"/>
          <w:shd w:val="clear" w:color="auto" w:fill="FFFFFF" w:themeFill="background1"/>
        </w:rPr>
        <w:t xml:space="preserve">в социальном проекте «Солдатский треугольник» письма </w:t>
      </w:r>
      <w:r w:rsidR="009F6A92" w:rsidRPr="002256F0">
        <w:rPr>
          <w:sz w:val="28"/>
          <w:szCs w:val="28"/>
          <w:shd w:val="clear" w:color="auto" w:fill="FFFFFF" w:themeFill="background1"/>
        </w:rPr>
        <w:t xml:space="preserve">звучат </w:t>
      </w:r>
      <w:r w:rsidRPr="002256F0">
        <w:rPr>
          <w:sz w:val="28"/>
          <w:szCs w:val="28"/>
          <w:shd w:val="clear" w:color="auto" w:fill="FFFFFF" w:themeFill="background1"/>
        </w:rPr>
        <w:t xml:space="preserve">на родных языках – </w:t>
      </w:r>
      <w:r>
        <w:rPr>
          <w:sz w:val="28"/>
          <w:szCs w:val="28"/>
          <w:shd w:val="clear" w:color="auto" w:fill="FFFFFF" w:themeFill="background1"/>
        </w:rPr>
        <w:t xml:space="preserve">русском, </w:t>
      </w:r>
      <w:r w:rsidRPr="002256F0">
        <w:rPr>
          <w:sz w:val="28"/>
          <w:szCs w:val="28"/>
          <w:shd w:val="clear" w:color="auto" w:fill="FFFFFF" w:themeFill="background1"/>
        </w:rPr>
        <w:t xml:space="preserve">татарском, мордовском, чувашском и др. </w:t>
      </w:r>
    </w:p>
    <w:p w:rsidR="001E060A" w:rsidRDefault="001E060A" w:rsidP="003E5BBE">
      <w:pPr>
        <w:ind w:firstLine="709"/>
        <w:jc w:val="center"/>
        <w:rPr>
          <w:b/>
          <w:sz w:val="28"/>
          <w:szCs w:val="28"/>
        </w:rPr>
      </w:pPr>
    </w:p>
    <w:p w:rsidR="002A1878" w:rsidRDefault="002A1878" w:rsidP="003E5BBE">
      <w:pPr>
        <w:pStyle w:val="ac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C3391">
        <w:rPr>
          <w:b/>
          <w:sz w:val="28"/>
          <w:szCs w:val="28"/>
        </w:rPr>
        <w:t>Общие положения</w:t>
      </w:r>
    </w:p>
    <w:p w:rsidR="00281F97" w:rsidRPr="008C3391" w:rsidRDefault="00281F97" w:rsidP="00281F97">
      <w:pPr>
        <w:pStyle w:val="ac"/>
        <w:ind w:left="1069"/>
        <w:rPr>
          <w:b/>
          <w:sz w:val="28"/>
          <w:szCs w:val="28"/>
        </w:rPr>
      </w:pPr>
    </w:p>
    <w:p w:rsidR="002A1878" w:rsidRDefault="002A1878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F6A92">
        <w:rPr>
          <w:sz w:val="28"/>
          <w:szCs w:val="28"/>
        </w:rPr>
        <w:t>Районный с</w:t>
      </w:r>
      <w:r w:rsidR="00A461C5">
        <w:rPr>
          <w:sz w:val="28"/>
          <w:szCs w:val="28"/>
        </w:rPr>
        <w:t>оциальный проект</w:t>
      </w:r>
      <w:r w:rsidRPr="00F33C8C">
        <w:rPr>
          <w:sz w:val="28"/>
          <w:szCs w:val="28"/>
        </w:rPr>
        <w:t xml:space="preserve"> «</w:t>
      </w:r>
      <w:r w:rsidR="00A461C5">
        <w:rPr>
          <w:sz w:val="28"/>
          <w:szCs w:val="28"/>
        </w:rPr>
        <w:t>Солдатский треугольник</w:t>
      </w:r>
      <w:r w:rsidRPr="00F33C8C">
        <w:rPr>
          <w:sz w:val="28"/>
          <w:szCs w:val="28"/>
        </w:rPr>
        <w:t>»</w:t>
      </w:r>
      <w:r w:rsidR="009F6A92">
        <w:rPr>
          <w:sz w:val="28"/>
          <w:szCs w:val="28"/>
        </w:rPr>
        <w:t xml:space="preserve">, </w:t>
      </w:r>
      <w:r w:rsidR="009F6A92" w:rsidRPr="009F6A92">
        <w:rPr>
          <w:bCs/>
          <w:sz w:val="28"/>
          <w:szCs w:val="28"/>
        </w:rPr>
        <w:t>посвященный</w:t>
      </w:r>
      <w:r w:rsidR="009F6A92" w:rsidRPr="009F6A92">
        <w:rPr>
          <w:sz w:val="28"/>
          <w:szCs w:val="28"/>
          <w:shd w:val="clear" w:color="auto" w:fill="FFFFFF" w:themeFill="background1"/>
        </w:rPr>
        <w:t xml:space="preserve"> Году культурного наследия и нематериальных ценностей народов России</w:t>
      </w:r>
      <w:r w:rsidRPr="00F33C8C">
        <w:rPr>
          <w:sz w:val="28"/>
          <w:szCs w:val="28"/>
        </w:rPr>
        <w:t xml:space="preserve"> (далее - </w:t>
      </w:r>
      <w:r w:rsidR="00A461C5">
        <w:rPr>
          <w:sz w:val="28"/>
          <w:szCs w:val="28"/>
        </w:rPr>
        <w:t>Проект</w:t>
      </w:r>
      <w:r w:rsidRPr="00F33C8C">
        <w:rPr>
          <w:sz w:val="28"/>
          <w:szCs w:val="28"/>
        </w:rPr>
        <w:t xml:space="preserve">) проводится Центром внешкольной работы «Эврика» - </w:t>
      </w:r>
      <w:r>
        <w:rPr>
          <w:sz w:val="28"/>
          <w:szCs w:val="28"/>
        </w:rPr>
        <w:t>структурным подразделением</w:t>
      </w:r>
      <w:r w:rsidRPr="00F33C8C">
        <w:rPr>
          <w:sz w:val="28"/>
          <w:szCs w:val="28"/>
        </w:rPr>
        <w:t xml:space="preserve"> государственного бюджетного общеобразовательного </w:t>
      </w:r>
      <w:proofErr w:type="gramStart"/>
      <w:r w:rsidRPr="00F33C8C">
        <w:rPr>
          <w:sz w:val="28"/>
          <w:szCs w:val="28"/>
        </w:rPr>
        <w:t>учреждения Самарской области средней общеобразовательной школы имени Героя Советского Союза Николая Степановича</w:t>
      </w:r>
      <w:proofErr w:type="gramEnd"/>
      <w:r w:rsidRPr="00F33C8C">
        <w:rPr>
          <w:sz w:val="28"/>
          <w:szCs w:val="28"/>
        </w:rPr>
        <w:t xml:space="preserve"> </w:t>
      </w:r>
      <w:proofErr w:type="spellStart"/>
      <w:r w:rsidRPr="00F33C8C">
        <w:rPr>
          <w:sz w:val="28"/>
          <w:szCs w:val="28"/>
        </w:rPr>
        <w:t>Доровского</w:t>
      </w:r>
      <w:proofErr w:type="spellEnd"/>
      <w:r w:rsidRPr="00F33C8C">
        <w:rPr>
          <w:sz w:val="28"/>
          <w:szCs w:val="28"/>
        </w:rPr>
        <w:t xml:space="preserve"> с. </w:t>
      </w:r>
      <w:proofErr w:type="spellStart"/>
      <w:r w:rsidRPr="00F33C8C">
        <w:rPr>
          <w:sz w:val="28"/>
          <w:szCs w:val="28"/>
        </w:rPr>
        <w:t>Подбельск</w:t>
      </w:r>
      <w:proofErr w:type="spellEnd"/>
      <w:r w:rsidRPr="00F33C8C">
        <w:rPr>
          <w:sz w:val="28"/>
          <w:szCs w:val="28"/>
        </w:rPr>
        <w:t xml:space="preserve"> муниципального района </w:t>
      </w:r>
      <w:proofErr w:type="spellStart"/>
      <w:r w:rsidRPr="00F33C8C">
        <w:rPr>
          <w:sz w:val="28"/>
          <w:szCs w:val="28"/>
        </w:rPr>
        <w:t>Похвистневский</w:t>
      </w:r>
      <w:proofErr w:type="spellEnd"/>
      <w:r w:rsidRPr="00F33C8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амарской области (далее - </w:t>
      </w:r>
      <w:r w:rsidRPr="00F33C8C">
        <w:rPr>
          <w:sz w:val="28"/>
          <w:szCs w:val="28"/>
        </w:rPr>
        <w:t xml:space="preserve">ЦВР «Эврика»). </w:t>
      </w:r>
    </w:p>
    <w:p w:rsidR="002A1878" w:rsidRDefault="002A1878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Общее руководство</w:t>
      </w:r>
      <w:r w:rsidR="004214E9">
        <w:rPr>
          <w:sz w:val="28"/>
          <w:szCs w:val="28"/>
        </w:rPr>
        <w:t xml:space="preserve"> и реализация</w:t>
      </w:r>
      <w:r>
        <w:rPr>
          <w:sz w:val="28"/>
          <w:szCs w:val="28"/>
        </w:rPr>
        <w:t xml:space="preserve"> </w:t>
      </w:r>
      <w:r w:rsidR="006E09F9">
        <w:rPr>
          <w:sz w:val="28"/>
          <w:szCs w:val="28"/>
        </w:rPr>
        <w:t>Проект</w:t>
      </w:r>
      <w:r w:rsidR="004214E9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осуществляется </w:t>
      </w:r>
      <w:r w:rsidR="004214E9">
        <w:rPr>
          <w:sz w:val="28"/>
          <w:szCs w:val="28"/>
        </w:rPr>
        <w:t>Рабочей</w:t>
      </w:r>
      <w:r w:rsidR="001B77E5">
        <w:rPr>
          <w:sz w:val="28"/>
          <w:szCs w:val="28"/>
        </w:rPr>
        <w:t xml:space="preserve"> группой</w:t>
      </w:r>
      <w:r>
        <w:rPr>
          <w:sz w:val="28"/>
          <w:szCs w:val="28"/>
        </w:rPr>
        <w:t>, сформированн</w:t>
      </w:r>
      <w:r w:rsidR="001B77E5">
        <w:rPr>
          <w:sz w:val="28"/>
          <w:szCs w:val="28"/>
        </w:rPr>
        <w:t>ой</w:t>
      </w:r>
      <w:r>
        <w:rPr>
          <w:sz w:val="28"/>
          <w:szCs w:val="28"/>
        </w:rPr>
        <w:t xml:space="preserve"> ЦВР «Эврика»</w:t>
      </w:r>
      <w:r w:rsidRPr="00F33C8C">
        <w:rPr>
          <w:sz w:val="28"/>
          <w:szCs w:val="28"/>
        </w:rPr>
        <w:t>.</w:t>
      </w:r>
    </w:p>
    <w:p w:rsidR="002A1878" w:rsidRPr="00F33C8C" w:rsidRDefault="009F6A92" w:rsidP="003E5BB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2A1878" w:rsidRPr="00F33C8C">
        <w:rPr>
          <w:b/>
          <w:sz w:val="28"/>
          <w:szCs w:val="28"/>
        </w:rPr>
        <w:t>Цел</w:t>
      </w:r>
      <w:r w:rsidR="002A1878">
        <w:rPr>
          <w:b/>
          <w:sz w:val="28"/>
          <w:szCs w:val="28"/>
        </w:rPr>
        <w:t xml:space="preserve">ь </w:t>
      </w:r>
      <w:r w:rsidR="00A461C5">
        <w:rPr>
          <w:b/>
          <w:sz w:val="28"/>
          <w:szCs w:val="28"/>
        </w:rPr>
        <w:t>Проекта</w:t>
      </w:r>
      <w:r w:rsidR="002A1878" w:rsidRPr="00F33C8C">
        <w:rPr>
          <w:b/>
          <w:sz w:val="28"/>
          <w:szCs w:val="28"/>
        </w:rPr>
        <w:t xml:space="preserve">: </w:t>
      </w:r>
    </w:p>
    <w:p w:rsidR="002A1878" w:rsidRPr="00645A5B" w:rsidRDefault="002A1878" w:rsidP="003E5B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5A5B">
        <w:rPr>
          <w:sz w:val="28"/>
          <w:szCs w:val="28"/>
        </w:rPr>
        <w:t xml:space="preserve">- </w:t>
      </w:r>
      <w:r w:rsidR="00A461C5" w:rsidRPr="002256F0">
        <w:rPr>
          <w:sz w:val="28"/>
          <w:szCs w:val="28"/>
          <w:shd w:val="clear" w:color="auto" w:fill="FFFFFF"/>
        </w:rPr>
        <w:t>повышение доступности и качества воспитания гармонично развитой и социально ответственной личности</w:t>
      </w:r>
      <w:r w:rsidRPr="00645A5B">
        <w:rPr>
          <w:color w:val="000000"/>
          <w:sz w:val="28"/>
          <w:szCs w:val="28"/>
          <w:shd w:val="clear" w:color="auto" w:fill="FFFFFF"/>
        </w:rPr>
        <w:t>.</w:t>
      </w:r>
    </w:p>
    <w:p w:rsidR="002A1878" w:rsidRPr="00C26850" w:rsidRDefault="002A1878" w:rsidP="003E5BBE">
      <w:pPr>
        <w:ind w:firstLine="709"/>
        <w:jc w:val="both"/>
        <w:rPr>
          <w:b/>
          <w:sz w:val="28"/>
          <w:szCs w:val="28"/>
        </w:rPr>
      </w:pPr>
      <w:r w:rsidRPr="00C26850">
        <w:rPr>
          <w:b/>
          <w:sz w:val="28"/>
          <w:szCs w:val="28"/>
        </w:rPr>
        <w:t xml:space="preserve">Задачи: </w:t>
      </w:r>
    </w:p>
    <w:p w:rsidR="002A1878" w:rsidRPr="008C3391" w:rsidRDefault="00A461C5" w:rsidP="003E5BBE">
      <w:pPr>
        <w:pStyle w:val="ac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C3391">
        <w:rPr>
          <w:sz w:val="28"/>
          <w:szCs w:val="28"/>
          <w:shd w:val="clear" w:color="auto" w:fill="FFFFFF"/>
        </w:rPr>
        <w:t>сформировать эффективную систему</w:t>
      </w:r>
      <w:r w:rsidR="009F6A92" w:rsidRPr="009F6A92">
        <w:rPr>
          <w:color w:val="FF0000"/>
          <w:sz w:val="28"/>
          <w:szCs w:val="28"/>
          <w:shd w:val="clear" w:color="auto" w:fill="FFFFFF"/>
        </w:rPr>
        <w:t xml:space="preserve"> </w:t>
      </w:r>
      <w:r w:rsidRPr="008C3391">
        <w:rPr>
          <w:sz w:val="28"/>
          <w:szCs w:val="28"/>
          <w:shd w:val="clear" w:color="auto" w:fill="FFFFFF"/>
        </w:rPr>
        <w:t>поддержки и развития способностей и талантов у детей и молодёжи</w:t>
      </w:r>
      <w:r w:rsidR="002A1878" w:rsidRPr="008C3391">
        <w:rPr>
          <w:sz w:val="28"/>
          <w:szCs w:val="28"/>
        </w:rPr>
        <w:t>;</w:t>
      </w:r>
    </w:p>
    <w:p w:rsidR="008C3391" w:rsidRPr="00C03657" w:rsidRDefault="008C3391" w:rsidP="003E5BBE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межэтническую информационную культуру;</w:t>
      </w:r>
    </w:p>
    <w:p w:rsidR="008C3391" w:rsidRPr="00C03657" w:rsidRDefault="008C3391" w:rsidP="003E5BBE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3657">
        <w:rPr>
          <w:color w:val="000000"/>
          <w:sz w:val="28"/>
          <w:szCs w:val="28"/>
        </w:rPr>
        <w:t>вовлеч</w:t>
      </w:r>
      <w:r>
        <w:rPr>
          <w:color w:val="000000"/>
          <w:sz w:val="28"/>
          <w:szCs w:val="28"/>
        </w:rPr>
        <w:t>ь молодежь</w:t>
      </w:r>
      <w:r w:rsidRPr="00C03657">
        <w:rPr>
          <w:color w:val="000000"/>
          <w:sz w:val="28"/>
          <w:szCs w:val="28"/>
        </w:rPr>
        <w:t xml:space="preserve"> в сохранение, развитие и приумножение исторической памяти и историко-культурного наследия</w:t>
      </w:r>
      <w:r>
        <w:rPr>
          <w:color w:val="000000"/>
          <w:sz w:val="28"/>
          <w:szCs w:val="28"/>
        </w:rPr>
        <w:t>.</w:t>
      </w:r>
    </w:p>
    <w:p w:rsidR="008C3391" w:rsidRDefault="008C3391" w:rsidP="003E5BBE">
      <w:pPr>
        <w:ind w:firstLine="709"/>
        <w:jc w:val="center"/>
        <w:rPr>
          <w:b/>
          <w:sz w:val="28"/>
          <w:szCs w:val="28"/>
        </w:rPr>
      </w:pPr>
    </w:p>
    <w:p w:rsidR="002A1878" w:rsidRPr="00281F97" w:rsidRDefault="002A1878" w:rsidP="00281F97">
      <w:pPr>
        <w:pStyle w:val="ac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281F97">
        <w:rPr>
          <w:b/>
          <w:sz w:val="28"/>
          <w:szCs w:val="28"/>
        </w:rPr>
        <w:t xml:space="preserve">Участники </w:t>
      </w:r>
      <w:r w:rsidR="00A461C5" w:rsidRPr="00281F97">
        <w:rPr>
          <w:b/>
          <w:sz w:val="28"/>
          <w:szCs w:val="28"/>
        </w:rPr>
        <w:t>Проекта</w:t>
      </w:r>
    </w:p>
    <w:p w:rsidR="00281F97" w:rsidRPr="00281F97" w:rsidRDefault="00281F97" w:rsidP="00281F97">
      <w:pPr>
        <w:pStyle w:val="ac"/>
        <w:ind w:left="1069"/>
        <w:rPr>
          <w:b/>
          <w:sz w:val="28"/>
          <w:szCs w:val="28"/>
        </w:rPr>
      </w:pPr>
    </w:p>
    <w:p w:rsidR="006239D9" w:rsidRPr="00D05D7B" w:rsidRDefault="006E09F9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39D9" w:rsidRPr="00D05D7B">
        <w:rPr>
          <w:sz w:val="28"/>
          <w:szCs w:val="28"/>
        </w:rPr>
        <w:t xml:space="preserve">се желающие: </w:t>
      </w:r>
      <w:r w:rsidR="0090192A" w:rsidRPr="0090192A">
        <w:rPr>
          <w:sz w:val="28"/>
          <w:szCs w:val="28"/>
        </w:rPr>
        <w:t>учащиеся</w:t>
      </w:r>
      <w:r w:rsidR="006239D9" w:rsidRPr="00D05D7B">
        <w:rPr>
          <w:sz w:val="28"/>
          <w:szCs w:val="28"/>
        </w:rPr>
        <w:t xml:space="preserve"> с 1 по 11 классы, родители</w:t>
      </w:r>
      <w:r w:rsidR="009F6A92">
        <w:rPr>
          <w:sz w:val="28"/>
          <w:szCs w:val="28"/>
        </w:rPr>
        <w:t xml:space="preserve"> (законные представители)</w:t>
      </w:r>
      <w:r w:rsidR="006239D9" w:rsidRPr="00D05D7B">
        <w:rPr>
          <w:sz w:val="28"/>
          <w:szCs w:val="28"/>
        </w:rPr>
        <w:t xml:space="preserve"> </w:t>
      </w:r>
      <w:r w:rsidR="0090192A" w:rsidRPr="0090192A">
        <w:rPr>
          <w:sz w:val="28"/>
          <w:szCs w:val="28"/>
        </w:rPr>
        <w:t>учащихся</w:t>
      </w:r>
      <w:r w:rsidR="006239D9" w:rsidRPr="00B24FB6">
        <w:rPr>
          <w:color w:val="FF0000"/>
          <w:sz w:val="28"/>
          <w:szCs w:val="28"/>
        </w:rPr>
        <w:t xml:space="preserve"> </w:t>
      </w:r>
      <w:r w:rsidR="006239D9" w:rsidRPr="00D05D7B">
        <w:rPr>
          <w:sz w:val="28"/>
          <w:szCs w:val="28"/>
        </w:rPr>
        <w:t>и выпускников, а также все сотрудники школ и жители сел</w:t>
      </w:r>
      <w:r w:rsidR="006239D9">
        <w:rPr>
          <w:sz w:val="28"/>
          <w:szCs w:val="28"/>
        </w:rPr>
        <w:t xml:space="preserve"> Похвистневского района</w:t>
      </w:r>
      <w:r w:rsidR="006239D9" w:rsidRPr="00D05D7B">
        <w:rPr>
          <w:sz w:val="28"/>
          <w:szCs w:val="28"/>
        </w:rPr>
        <w:t>.</w:t>
      </w:r>
    </w:p>
    <w:p w:rsidR="00E036A6" w:rsidRPr="00B72C92" w:rsidRDefault="00E036A6" w:rsidP="003E5BBE">
      <w:pPr>
        <w:ind w:firstLine="709"/>
        <w:jc w:val="both"/>
        <w:rPr>
          <w:color w:val="000000"/>
          <w:sz w:val="28"/>
          <w:szCs w:val="28"/>
        </w:rPr>
      </w:pPr>
    </w:p>
    <w:p w:rsidR="00E036A6" w:rsidRDefault="009F6A92" w:rsidP="003E5BBE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E036A6" w:rsidRPr="009F6A92">
        <w:rPr>
          <w:b/>
          <w:sz w:val="28"/>
          <w:szCs w:val="28"/>
        </w:rPr>
        <w:t xml:space="preserve">Порядок и сроки </w:t>
      </w:r>
      <w:r w:rsidR="0042137C" w:rsidRPr="009F6A92">
        <w:rPr>
          <w:b/>
          <w:sz w:val="28"/>
          <w:szCs w:val="28"/>
        </w:rPr>
        <w:t>реализации</w:t>
      </w:r>
      <w:r w:rsidR="00E036A6" w:rsidRPr="009F6A92">
        <w:rPr>
          <w:b/>
          <w:sz w:val="28"/>
          <w:szCs w:val="28"/>
        </w:rPr>
        <w:t xml:space="preserve"> </w:t>
      </w:r>
      <w:r w:rsidR="006E09F9" w:rsidRPr="009F6A92">
        <w:rPr>
          <w:b/>
          <w:sz w:val="28"/>
          <w:szCs w:val="28"/>
        </w:rPr>
        <w:t>Проекта</w:t>
      </w:r>
    </w:p>
    <w:p w:rsidR="00281F97" w:rsidRPr="009F6A92" w:rsidRDefault="00281F97" w:rsidP="003E5BBE">
      <w:pPr>
        <w:ind w:left="709"/>
        <w:jc w:val="center"/>
        <w:rPr>
          <w:b/>
          <w:sz w:val="28"/>
          <w:szCs w:val="28"/>
        </w:rPr>
      </w:pPr>
    </w:p>
    <w:p w:rsidR="009F6A92" w:rsidRPr="009F6A92" w:rsidRDefault="009F6A92" w:rsidP="003E5BB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</w:t>
      </w:r>
      <w:r w:rsidRPr="009F6A92">
        <w:rPr>
          <w:b/>
          <w:color w:val="000000"/>
          <w:sz w:val="28"/>
          <w:szCs w:val="28"/>
        </w:rPr>
        <w:t xml:space="preserve">Факт участия в Проекте является согласием Участника на предоставление  и  обработку его персональных данных (в </w:t>
      </w:r>
      <w:proofErr w:type="spellStart"/>
      <w:r w:rsidRPr="009F6A92">
        <w:rPr>
          <w:b/>
          <w:color w:val="000000"/>
          <w:sz w:val="28"/>
          <w:szCs w:val="28"/>
        </w:rPr>
        <w:t>т.ч</w:t>
      </w:r>
      <w:proofErr w:type="spellEnd"/>
      <w:r w:rsidRPr="009F6A92">
        <w:rPr>
          <w:b/>
          <w:color w:val="000000"/>
          <w:sz w:val="28"/>
          <w:szCs w:val="28"/>
        </w:rPr>
        <w:t>. указанные в заявке) и на публикацию персональных данных, если Рабочая группа ЦВР «Эврика» примет решение опубликовать информацию об участниках в целях информирования неограниченного круга лиц о подготовке, проведении, итогах Проекта.</w:t>
      </w:r>
    </w:p>
    <w:p w:rsidR="009F6A92" w:rsidRPr="009F6A92" w:rsidRDefault="009F6A92" w:rsidP="003E5BBE">
      <w:pPr>
        <w:pStyle w:val="ac"/>
        <w:ind w:left="1069"/>
        <w:rPr>
          <w:b/>
          <w:sz w:val="28"/>
          <w:szCs w:val="28"/>
        </w:rPr>
      </w:pPr>
    </w:p>
    <w:p w:rsidR="00B1317A" w:rsidRDefault="009F6A92" w:rsidP="003E5BB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E09F9">
        <w:rPr>
          <w:sz w:val="28"/>
          <w:szCs w:val="28"/>
        </w:rPr>
        <w:t>Проект реализуется</w:t>
      </w:r>
      <w:r w:rsidR="00E71AA0" w:rsidRPr="00B1317A">
        <w:rPr>
          <w:sz w:val="28"/>
          <w:szCs w:val="28"/>
        </w:rPr>
        <w:t xml:space="preserve"> </w:t>
      </w:r>
      <w:r w:rsidR="004214E9">
        <w:rPr>
          <w:sz w:val="28"/>
          <w:szCs w:val="28"/>
        </w:rPr>
        <w:t>согласно утверждённому плану-графику</w:t>
      </w:r>
      <w:r w:rsidR="00E71AA0" w:rsidRPr="00B1317A">
        <w:rPr>
          <w:sz w:val="28"/>
          <w:szCs w:val="28"/>
        </w:rPr>
        <w:t xml:space="preserve">: </w:t>
      </w:r>
    </w:p>
    <w:p w:rsidR="004214E9" w:rsidRPr="00D3353F" w:rsidRDefault="004214E9" w:rsidP="003E5BBE">
      <w:pPr>
        <w:jc w:val="both"/>
        <w:rPr>
          <w:b/>
          <w:sz w:val="22"/>
          <w:szCs w:val="22"/>
        </w:rPr>
      </w:pPr>
    </w:p>
    <w:tbl>
      <w:tblPr>
        <w:tblW w:w="948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84"/>
        <w:gridCol w:w="6065"/>
        <w:gridCol w:w="2835"/>
      </w:tblGrid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b/>
                <w:bCs/>
              </w:rPr>
            </w:pPr>
            <w:r w:rsidRPr="009F6A92">
              <w:rPr>
                <w:b/>
                <w:bCs/>
              </w:rPr>
              <w:t>№</w:t>
            </w:r>
          </w:p>
          <w:p w:rsidR="009F6A92" w:rsidRPr="009F6A92" w:rsidRDefault="009F6A92" w:rsidP="003E5BBE">
            <w:pPr>
              <w:jc w:val="center"/>
              <w:rPr>
                <w:b/>
                <w:bCs/>
              </w:rPr>
            </w:pPr>
            <w:proofErr w:type="gramStart"/>
            <w:r w:rsidRPr="009F6A92">
              <w:rPr>
                <w:b/>
                <w:bCs/>
              </w:rPr>
              <w:t>п</w:t>
            </w:r>
            <w:proofErr w:type="gramEnd"/>
            <w:r w:rsidRPr="009F6A92">
              <w:rPr>
                <w:b/>
                <w:bCs/>
              </w:rPr>
              <w:t>/п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b/>
                <w:bCs/>
              </w:rPr>
            </w:pPr>
            <w:r w:rsidRPr="009F6A92">
              <w:rPr>
                <w:b/>
                <w:bCs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b/>
                <w:bCs/>
              </w:rPr>
            </w:pPr>
            <w:r w:rsidRPr="009F6A92">
              <w:rPr>
                <w:b/>
                <w:bCs/>
              </w:rPr>
              <w:t>Сроки</w:t>
            </w:r>
          </w:p>
          <w:p w:rsidR="009F6A92" w:rsidRPr="009F6A92" w:rsidRDefault="009F6A92" w:rsidP="003E5BBE">
            <w:pPr>
              <w:jc w:val="center"/>
              <w:rPr>
                <w:b/>
                <w:bCs/>
              </w:rPr>
            </w:pPr>
            <w:r w:rsidRPr="009F6A92">
              <w:rPr>
                <w:b/>
                <w:bCs/>
              </w:rPr>
              <w:t>исполнения</w:t>
            </w:r>
          </w:p>
        </w:tc>
      </w:tr>
      <w:tr w:rsidR="009F6A92" w:rsidRPr="00D3353F" w:rsidTr="009F6A92">
        <w:trPr>
          <w:trHeight w:val="6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Создание рабочей группы по подготовке с</w:t>
            </w:r>
            <w:r w:rsidRPr="009F6A92">
              <w:rPr>
                <w:color w:val="000000"/>
                <w:shd w:val="clear" w:color="auto" w:fill="FFFFFF"/>
              </w:rPr>
              <w:t>оциального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10.02.2022г.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Издание приказа о создании рабочей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10.02.2022г.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Разработка  плана подготовки и реализации с</w:t>
            </w:r>
            <w:r w:rsidRPr="009F6A92">
              <w:rPr>
                <w:color w:val="000000"/>
                <w:shd w:val="clear" w:color="auto" w:fill="FFFFFF"/>
              </w:rPr>
              <w:t>оциального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14.02.2022г.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Заседание рабочей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14.02.2022г.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Разработка положения социального проекта «Солдатский треугольник»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14.02.2022г.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6.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Подготовка и корректирование текстового материала с описанием социального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14.02.2022г.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7.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Подготовка текста солдатских писем на русском и родных языках. Перевод текста на русский язык.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 xml:space="preserve">Февраль - май, </w:t>
            </w:r>
          </w:p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сентябрь - декабрь 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 xml:space="preserve">8.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Разработка дизайна видеороликов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 xml:space="preserve">Февраль - май, </w:t>
            </w:r>
          </w:p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сентябрь - декабрь 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9.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Обучение ораторскому искусству чтецов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 xml:space="preserve">Февраль - май, </w:t>
            </w:r>
          </w:p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сентябрь - декабрь 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10.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Подготовка и видеосъемка чтецов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 xml:space="preserve">Февраль - май, </w:t>
            </w:r>
          </w:p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сентябрь - декабрь 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11.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Подготовка текста и аудиозаписи для радиовещания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Февраль – май 2022г.</w:t>
            </w:r>
          </w:p>
        </w:tc>
      </w:tr>
      <w:tr w:rsidR="009F6A92" w:rsidRPr="00D3353F" w:rsidTr="009F6A9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snapToGrid w:val="0"/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>12.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A92" w:rsidRPr="009F6A92" w:rsidRDefault="009F6A92" w:rsidP="003E5BBE">
            <w:pPr>
              <w:jc w:val="both"/>
              <w:rPr>
                <w:color w:val="000000"/>
              </w:rPr>
            </w:pPr>
            <w:r w:rsidRPr="009F6A92">
              <w:rPr>
                <w:color w:val="000000"/>
              </w:rPr>
              <w:t>Монтаж вид</w:t>
            </w:r>
            <w:proofErr w:type="gramStart"/>
            <w:r w:rsidRPr="009F6A92">
              <w:rPr>
                <w:color w:val="000000"/>
              </w:rPr>
              <w:t>ео/ау</w:t>
            </w:r>
            <w:proofErr w:type="gramEnd"/>
            <w:r w:rsidRPr="009F6A92">
              <w:rPr>
                <w:color w:val="000000"/>
              </w:rPr>
              <w:t>дио роликов и размещение на сайты ЦВР, района и в 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A92" w:rsidRPr="009F6A92" w:rsidRDefault="009F6A92" w:rsidP="003E5BBE">
            <w:pPr>
              <w:jc w:val="center"/>
              <w:rPr>
                <w:color w:val="000000"/>
              </w:rPr>
            </w:pPr>
            <w:r w:rsidRPr="009F6A92">
              <w:rPr>
                <w:color w:val="000000"/>
              </w:rPr>
              <w:t xml:space="preserve">Февраль - май, </w:t>
            </w:r>
          </w:p>
          <w:p w:rsidR="009F6A92" w:rsidRPr="009F6A92" w:rsidRDefault="009F6A92" w:rsidP="003E5BBE">
            <w:pPr>
              <w:jc w:val="center"/>
            </w:pPr>
            <w:r w:rsidRPr="009F6A92">
              <w:rPr>
                <w:color w:val="000000"/>
              </w:rPr>
              <w:t>сентябрь - декабрь 2022г.</w:t>
            </w:r>
          </w:p>
        </w:tc>
      </w:tr>
    </w:tbl>
    <w:p w:rsidR="0063770A" w:rsidRDefault="0063770A" w:rsidP="003E5BBE">
      <w:pPr>
        <w:jc w:val="center"/>
        <w:rPr>
          <w:b/>
          <w:sz w:val="28"/>
          <w:szCs w:val="28"/>
        </w:rPr>
      </w:pPr>
    </w:p>
    <w:p w:rsidR="0063770A" w:rsidRPr="00281F97" w:rsidRDefault="0063770A" w:rsidP="00281F97">
      <w:pPr>
        <w:pStyle w:val="ac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281F97">
        <w:rPr>
          <w:b/>
          <w:sz w:val="28"/>
          <w:szCs w:val="28"/>
        </w:rPr>
        <w:t xml:space="preserve">Права </w:t>
      </w:r>
      <w:r w:rsidR="004214E9" w:rsidRPr="00281F97">
        <w:rPr>
          <w:b/>
          <w:sz w:val="28"/>
          <w:szCs w:val="28"/>
        </w:rPr>
        <w:t>Рабочей</w:t>
      </w:r>
      <w:r w:rsidR="001B77E5" w:rsidRPr="00281F97">
        <w:rPr>
          <w:b/>
          <w:sz w:val="28"/>
          <w:szCs w:val="28"/>
        </w:rPr>
        <w:t xml:space="preserve"> группы</w:t>
      </w:r>
    </w:p>
    <w:p w:rsidR="00281F97" w:rsidRPr="00281F97" w:rsidRDefault="00281F97" w:rsidP="00281F97">
      <w:pPr>
        <w:pStyle w:val="ac"/>
        <w:ind w:left="1069"/>
        <w:rPr>
          <w:b/>
          <w:sz w:val="28"/>
          <w:szCs w:val="28"/>
        </w:rPr>
      </w:pPr>
    </w:p>
    <w:p w:rsidR="0063770A" w:rsidRPr="00087870" w:rsidRDefault="0063770A" w:rsidP="003E5BBE">
      <w:pPr>
        <w:jc w:val="both"/>
        <w:rPr>
          <w:sz w:val="28"/>
          <w:szCs w:val="28"/>
        </w:rPr>
      </w:pPr>
      <w:r w:rsidRPr="00087870">
        <w:rPr>
          <w:sz w:val="28"/>
          <w:szCs w:val="28"/>
        </w:rPr>
        <w:tab/>
      </w:r>
      <w:r w:rsidR="003E5BBE">
        <w:rPr>
          <w:sz w:val="28"/>
          <w:szCs w:val="28"/>
        </w:rPr>
        <w:t xml:space="preserve">4.1. </w:t>
      </w:r>
      <w:r w:rsidR="004214E9">
        <w:rPr>
          <w:sz w:val="28"/>
          <w:szCs w:val="28"/>
        </w:rPr>
        <w:t>Рабочая</w:t>
      </w:r>
      <w:r w:rsidR="001B77E5">
        <w:rPr>
          <w:sz w:val="28"/>
          <w:szCs w:val="28"/>
        </w:rPr>
        <w:t xml:space="preserve"> группа</w:t>
      </w:r>
      <w:r w:rsidRPr="00087870">
        <w:rPr>
          <w:sz w:val="28"/>
          <w:szCs w:val="28"/>
        </w:rPr>
        <w:t xml:space="preserve"> оставляет за собой право:</w:t>
      </w:r>
    </w:p>
    <w:p w:rsidR="0063770A" w:rsidRDefault="0063770A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B5B">
        <w:rPr>
          <w:sz w:val="28"/>
          <w:szCs w:val="28"/>
        </w:rPr>
        <w:t xml:space="preserve">планировать и менять </w:t>
      </w:r>
      <w:r w:rsidR="006E09F9">
        <w:rPr>
          <w:sz w:val="28"/>
          <w:szCs w:val="28"/>
        </w:rPr>
        <w:t xml:space="preserve">даты проведения съёмок и даты размещения </w:t>
      </w:r>
      <w:r w:rsidR="001F7B5B">
        <w:rPr>
          <w:sz w:val="28"/>
          <w:szCs w:val="28"/>
        </w:rPr>
        <w:t>готовых вид</w:t>
      </w:r>
      <w:proofErr w:type="gramStart"/>
      <w:r w:rsidR="001F7B5B">
        <w:rPr>
          <w:sz w:val="28"/>
          <w:szCs w:val="28"/>
        </w:rPr>
        <w:t>ео/ау</w:t>
      </w:r>
      <w:proofErr w:type="gramEnd"/>
      <w:r w:rsidR="001F7B5B">
        <w:rPr>
          <w:sz w:val="28"/>
          <w:szCs w:val="28"/>
        </w:rPr>
        <w:t>дио роликов</w:t>
      </w:r>
      <w:r w:rsidR="006E09F9">
        <w:rPr>
          <w:sz w:val="28"/>
          <w:szCs w:val="28"/>
        </w:rPr>
        <w:t xml:space="preserve"> </w:t>
      </w:r>
      <w:r w:rsidR="001F7B5B">
        <w:rPr>
          <w:sz w:val="28"/>
          <w:szCs w:val="28"/>
        </w:rPr>
        <w:t xml:space="preserve">Проекта в </w:t>
      </w:r>
      <w:r w:rsidR="009F6A92">
        <w:rPr>
          <w:sz w:val="28"/>
          <w:szCs w:val="28"/>
        </w:rPr>
        <w:t>соц</w:t>
      </w:r>
      <w:r w:rsidR="00586FFB">
        <w:rPr>
          <w:sz w:val="28"/>
          <w:szCs w:val="28"/>
        </w:rPr>
        <w:t xml:space="preserve">иальных </w:t>
      </w:r>
      <w:r w:rsidR="009F6A92">
        <w:rPr>
          <w:sz w:val="28"/>
          <w:szCs w:val="28"/>
        </w:rPr>
        <w:t xml:space="preserve">сетях и на </w:t>
      </w:r>
      <w:r w:rsidR="006E09F9">
        <w:rPr>
          <w:sz w:val="28"/>
          <w:szCs w:val="28"/>
        </w:rPr>
        <w:t>радио</w:t>
      </w:r>
      <w:r>
        <w:rPr>
          <w:sz w:val="28"/>
          <w:szCs w:val="28"/>
        </w:rPr>
        <w:t>, заблаговременно сообщив об этом участникам;</w:t>
      </w:r>
    </w:p>
    <w:p w:rsidR="0063770A" w:rsidRDefault="009F6A92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учреждать</w:t>
      </w:r>
      <w:r w:rsidR="0063770A">
        <w:rPr>
          <w:sz w:val="28"/>
          <w:szCs w:val="28"/>
        </w:rPr>
        <w:t xml:space="preserve"> номинаци</w:t>
      </w:r>
      <w:r w:rsidR="006E09F9">
        <w:rPr>
          <w:sz w:val="28"/>
          <w:szCs w:val="28"/>
        </w:rPr>
        <w:t xml:space="preserve">и </w:t>
      </w:r>
      <w:r w:rsidR="001F7B5B">
        <w:rPr>
          <w:sz w:val="28"/>
          <w:szCs w:val="28"/>
        </w:rPr>
        <w:t xml:space="preserve">Проекта (например: </w:t>
      </w:r>
      <w:r w:rsidR="006E09F9">
        <w:rPr>
          <w:sz w:val="28"/>
          <w:szCs w:val="28"/>
        </w:rPr>
        <w:t>на лучшую декламацию</w:t>
      </w:r>
      <w:r w:rsidR="001B77E5">
        <w:rPr>
          <w:sz w:val="28"/>
          <w:szCs w:val="28"/>
        </w:rPr>
        <w:t xml:space="preserve"> </w:t>
      </w:r>
      <w:r w:rsidR="001B77E5" w:rsidRPr="001F7B5B">
        <w:rPr>
          <w:sz w:val="28"/>
          <w:szCs w:val="28"/>
        </w:rPr>
        <w:t>текста письма</w:t>
      </w:r>
      <w:r w:rsidR="001F7B5B">
        <w:rPr>
          <w:sz w:val="28"/>
          <w:szCs w:val="28"/>
        </w:rPr>
        <w:t>)</w:t>
      </w:r>
      <w:r w:rsidR="0063770A">
        <w:rPr>
          <w:sz w:val="28"/>
          <w:szCs w:val="28"/>
        </w:rPr>
        <w:t>;</w:t>
      </w:r>
      <w:r w:rsidR="0063770A" w:rsidRPr="00087870">
        <w:rPr>
          <w:sz w:val="28"/>
          <w:szCs w:val="28"/>
        </w:rPr>
        <w:t xml:space="preserve"> </w:t>
      </w:r>
    </w:p>
    <w:p w:rsidR="0063770A" w:rsidRPr="000426A2" w:rsidRDefault="0063770A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E6F">
        <w:rPr>
          <w:sz w:val="28"/>
          <w:szCs w:val="28"/>
        </w:rPr>
        <w:t xml:space="preserve">на публикацию </w:t>
      </w:r>
      <w:r>
        <w:rPr>
          <w:sz w:val="28"/>
          <w:szCs w:val="28"/>
        </w:rPr>
        <w:t>материалов</w:t>
      </w:r>
      <w:r w:rsidRPr="00AE7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предоставленных </w:t>
      </w:r>
      <w:r w:rsidR="006E09F9">
        <w:rPr>
          <w:sz w:val="28"/>
          <w:szCs w:val="28"/>
        </w:rPr>
        <w:t>в Проект</w:t>
      </w:r>
      <w:r w:rsidR="003E64D2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при соблюдении авторских прав;</w:t>
      </w:r>
    </w:p>
    <w:p w:rsidR="0063770A" w:rsidRDefault="0063770A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6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оставить </w:t>
      </w:r>
      <w:r w:rsidRPr="005861E4">
        <w:rPr>
          <w:sz w:val="28"/>
          <w:szCs w:val="28"/>
        </w:rPr>
        <w:t>без внимания</w:t>
      </w:r>
      <w:r w:rsidR="009F6A92">
        <w:rPr>
          <w:sz w:val="28"/>
          <w:szCs w:val="28"/>
        </w:rPr>
        <w:t>,</w:t>
      </w:r>
      <w:r w:rsidRPr="005861E4">
        <w:rPr>
          <w:sz w:val="28"/>
          <w:szCs w:val="28"/>
        </w:rPr>
        <w:t xml:space="preserve"> </w:t>
      </w:r>
      <w:r w:rsidR="009F6A92" w:rsidRPr="005861E4">
        <w:rPr>
          <w:sz w:val="28"/>
          <w:szCs w:val="28"/>
        </w:rPr>
        <w:t>без уведомления и</w:t>
      </w:r>
      <w:r w:rsidR="009F6A92">
        <w:rPr>
          <w:sz w:val="28"/>
          <w:szCs w:val="28"/>
        </w:rPr>
        <w:t xml:space="preserve"> без объяснения причин, </w:t>
      </w:r>
      <w:r w:rsidR="00D67740" w:rsidRPr="00D67740">
        <w:rPr>
          <w:sz w:val="28"/>
          <w:szCs w:val="28"/>
        </w:rPr>
        <w:t>предоставленные материалы</w:t>
      </w:r>
      <w:r w:rsidRPr="00D67740">
        <w:rPr>
          <w:sz w:val="28"/>
          <w:szCs w:val="28"/>
        </w:rPr>
        <w:t xml:space="preserve"> </w:t>
      </w:r>
      <w:r w:rsidRPr="005861E4">
        <w:rPr>
          <w:sz w:val="28"/>
          <w:szCs w:val="28"/>
        </w:rPr>
        <w:t xml:space="preserve">участников, </w:t>
      </w:r>
      <w:r w:rsidR="00D67740">
        <w:rPr>
          <w:sz w:val="28"/>
          <w:szCs w:val="28"/>
        </w:rPr>
        <w:t>не</w:t>
      </w:r>
      <w:r w:rsidR="00CA711C">
        <w:rPr>
          <w:sz w:val="28"/>
          <w:szCs w:val="28"/>
        </w:rPr>
        <w:t xml:space="preserve"> </w:t>
      </w:r>
      <w:r w:rsidR="00D67740">
        <w:rPr>
          <w:sz w:val="28"/>
          <w:szCs w:val="28"/>
        </w:rPr>
        <w:t>соответствующи</w:t>
      </w:r>
      <w:r w:rsidR="009F6A92">
        <w:rPr>
          <w:sz w:val="28"/>
          <w:szCs w:val="28"/>
        </w:rPr>
        <w:t>е</w:t>
      </w:r>
      <w:r w:rsidRPr="005861E4">
        <w:rPr>
          <w:sz w:val="28"/>
          <w:szCs w:val="28"/>
        </w:rPr>
        <w:t xml:space="preserve"> </w:t>
      </w:r>
      <w:r w:rsidR="00CA711C">
        <w:rPr>
          <w:sz w:val="28"/>
          <w:szCs w:val="28"/>
        </w:rPr>
        <w:t xml:space="preserve">порядку реализации </w:t>
      </w:r>
      <w:r w:rsidR="006E09F9">
        <w:rPr>
          <w:sz w:val="28"/>
          <w:szCs w:val="28"/>
        </w:rPr>
        <w:t>Проекта</w:t>
      </w:r>
      <w:r>
        <w:rPr>
          <w:sz w:val="28"/>
          <w:szCs w:val="28"/>
        </w:rPr>
        <w:t>.</w:t>
      </w:r>
    </w:p>
    <w:p w:rsidR="0063770A" w:rsidRDefault="00AF32B2" w:rsidP="003E5B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5</w:t>
      </w:r>
      <w:r w:rsidR="0063770A" w:rsidRPr="002E3591">
        <w:rPr>
          <w:b/>
          <w:sz w:val="28"/>
          <w:szCs w:val="28"/>
        </w:rPr>
        <w:t>. Подведение итогов</w:t>
      </w:r>
    </w:p>
    <w:p w:rsidR="00281F97" w:rsidRPr="002E3591" w:rsidRDefault="00281F97" w:rsidP="003E5BBE">
      <w:pPr>
        <w:jc w:val="center"/>
        <w:rPr>
          <w:b/>
          <w:sz w:val="28"/>
          <w:szCs w:val="28"/>
        </w:rPr>
      </w:pPr>
    </w:p>
    <w:p w:rsidR="003E5BBE" w:rsidRDefault="003E5BBE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Все</w:t>
      </w:r>
      <w:r w:rsidR="0090192A">
        <w:rPr>
          <w:sz w:val="28"/>
          <w:szCs w:val="28"/>
        </w:rPr>
        <w:t xml:space="preserve"> учащиеся - </w:t>
      </w:r>
      <w:r>
        <w:rPr>
          <w:sz w:val="28"/>
          <w:szCs w:val="28"/>
        </w:rPr>
        <w:t>участники Проекта получат э</w:t>
      </w:r>
      <w:r w:rsidR="0090192A">
        <w:rPr>
          <w:sz w:val="28"/>
          <w:szCs w:val="28"/>
        </w:rPr>
        <w:t>лектронный сертификат</w:t>
      </w:r>
      <w:r>
        <w:rPr>
          <w:sz w:val="28"/>
          <w:szCs w:val="28"/>
        </w:rPr>
        <w:t>.</w:t>
      </w:r>
    </w:p>
    <w:p w:rsidR="0063770A" w:rsidRDefault="003E5BBE" w:rsidP="003E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F32B2">
        <w:rPr>
          <w:sz w:val="28"/>
          <w:szCs w:val="28"/>
        </w:rPr>
        <w:t>Готовые вид</w:t>
      </w:r>
      <w:proofErr w:type="gramStart"/>
      <w:r w:rsidR="00AF32B2">
        <w:rPr>
          <w:sz w:val="28"/>
          <w:szCs w:val="28"/>
        </w:rPr>
        <w:t>ео/ау</w:t>
      </w:r>
      <w:proofErr w:type="gramEnd"/>
      <w:r w:rsidR="00AF32B2">
        <w:rPr>
          <w:sz w:val="28"/>
          <w:szCs w:val="28"/>
        </w:rPr>
        <w:t>дио ролики</w:t>
      </w:r>
      <w:r w:rsidR="0063770A">
        <w:rPr>
          <w:sz w:val="28"/>
          <w:szCs w:val="28"/>
        </w:rPr>
        <w:t xml:space="preserve"> войдут в </w:t>
      </w:r>
      <w:r w:rsidR="000E020A">
        <w:rPr>
          <w:sz w:val="28"/>
          <w:szCs w:val="28"/>
        </w:rPr>
        <w:t xml:space="preserve">электронный </w:t>
      </w:r>
      <w:r w:rsidR="0063770A">
        <w:rPr>
          <w:sz w:val="28"/>
          <w:szCs w:val="28"/>
        </w:rPr>
        <w:t>сборник</w:t>
      </w:r>
      <w:r w:rsidR="000E020A">
        <w:rPr>
          <w:sz w:val="28"/>
          <w:szCs w:val="28"/>
        </w:rPr>
        <w:t>, который будет доступен каждому участнику</w:t>
      </w:r>
      <w:r w:rsidR="006E09F9">
        <w:rPr>
          <w:sz w:val="28"/>
          <w:szCs w:val="28"/>
        </w:rPr>
        <w:t xml:space="preserve"> по запросу</w:t>
      </w:r>
      <w:r w:rsidR="000E020A">
        <w:rPr>
          <w:sz w:val="28"/>
          <w:szCs w:val="28"/>
        </w:rPr>
        <w:t>.</w:t>
      </w:r>
    </w:p>
    <w:p w:rsidR="003E5BBE" w:rsidRPr="00CF3861" w:rsidRDefault="0090192A" w:rsidP="003E5BBE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spellStart"/>
      <w:r>
        <w:rPr>
          <w:sz w:val="28"/>
          <w:szCs w:val="28"/>
        </w:rPr>
        <w:t>Аудио</w:t>
      </w:r>
      <w:r w:rsidR="003E5BBE">
        <w:rPr>
          <w:sz w:val="28"/>
          <w:szCs w:val="28"/>
        </w:rPr>
        <w:t>ролики</w:t>
      </w:r>
      <w:proofErr w:type="spellEnd"/>
      <w:r w:rsidR="003E5BBE" w:rsidRPr="003E5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протяжении реализации проекта </w:t>
      </w:r>
      <w:r w:rsidR="003E5BBE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выходить в эфире</w:t>
      </w:r>
      <w:r w:rsidR="003E5BBE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Авто</w:t>
      </w:r>
      <w:r w:rsidR="003E5BBE">
        <w:rPr>
          <w:sz w:val="28"/>
          <w:szCs w:val="28"/>
        </w:rPr>
        <w:t>радио</w:t>
      </w:r>
      <w:proofErr w:type="spellEnd"/>
      <w:r>
        <w:rPr>
          <w:sz w:val="28"/>
          <w:szCs w:val="28"/>
        </w:rPr>
        <w:t xml:space="preserve"> Похвистнево 106.2 </w:t>
      </w:r>
      <w:r>
        <w:rPr>
          <w:sz w:val="28"/>
          <w:szCs w:val="28"/>
          <w:lang w:val="en-US"/>
        </w:rPr>
        <w:t>FM</w:t>
      </w:r>
      <w:r w:rsidR="003E5BBE">
        <w:rPr>
          <w:sz w:val="28"/>
          <w:szCs w:val="28"/>
        </w:rPr>
        <w:t>.</w:t>
      </w:r>
    </w:p>
    <w:p w:rsidR="0063770A" w:rsidRDefault="0063770A" w:rsidP="003E5BBE">
      <w:pPr>
        <w:ind w:firstLine="709"/>
        <w:jc w:val="both"/>
        <w:rPr>
          <w:sz w:val="28"/>
          <w:szCs w:val="28"/>
        </w:rPr>
      </w:pPr>
      <w:r w:rsidRPr="00F33C8C">
        <w:rPr>
          <w:sz w:val="28"/>
          <w:szCs w:val="28"/>
        </w:rPr>
        <w:t>Тел конт</w:t>
      </w:r>
      <w:r>
        <w:rPr>
          <w:sz w:val="28"/>
          <w:szCs w:val="28"/>
        </w:rPr>
        <w:t xml:space="preserve">акта: 42-8-08, </w:t>
      </w:r>
      <w:r w:rsidR="001B77E5">
        <w:rPr>
          <w:sz w:val="28"/>
          <w:szCs w:val="28"/>
        </w:rPr>
        <w:t>+7</w:t>
      </w:r>
      <w:r>
        <w:rPr>
          <w:sz w:val="28"/>
          <w:szCs w:val="28"/>
        </w:rPr>
        <w:t xml:space="preserve">9277164881 - </w:t>
      </w:r>
      <w:r w:rsidR="00D67740" w:rsidRPr="0063770A">
        <w:rPr>
          <w:b/>
          <w:sz w:val="28"/>
          <w:szCs w:val="28"/>
        </w:rPr>
        <w:t xml:space="preserve">Юлия Ивановна </w:t>
      </w:r>
      <w:r w:rsidRPr="0063770A">
        <w:rPr>
          <w:b/>
          <w:sz w:val="28"/>
          <w:szCs w:val="28"/>
        </w:rPr>
        <w:t>Баранова</w:t>
      </w:r>
      <w:r>
        <w:rPr>
          <w:sz w:val="28"/>
          <w:szCs w:val="28"/>
        </w:rPr>
        <w:t xml:space="preserve">, </w:t>
      </w:r>
      <w:r w:rsidR="00D67740">
        <w:rPr>
          <w:sz w:val="28"/>
          <w:szCs w:val="28"/>
        </w:rPr>
        <w:t>+79083922188 -</w:t>
      </w:r>
      <w:r w:rsidR="001B77E5">
        <w:rPr>
          <w:sz w:val="28"/>
          <w:szCs w:val="28"/>
        </w:rPr>
        <w:t xml:space="preserve"> </w:t>
      </w:r>
      <w:r w:rsidR="00AF32B2" w:rsidRPr="001B77E5">
        <w:rPr>
          <w:b/>
          <w:sz w:val="28"/>
          <w:szCs w:val="28"/>
        </w:rPr>
        <w:t>Надежда Александровна Егорова</w:t>
      </w:r>
      <w:r w:rsidR="00AF32B2">
        <w:rPr>
          <w:sz w:val="28"/>
          <w:szCs w:val="28"/>
        </w:rPr>
        <w:t xml:space="preserve">, </w:t>
      </w:r>
      <w:r w:rsidRPr="00F33C8C">
        <w:rPr>
          <w:sz w:val="28"/>
          <w:szCs w:val="28"/>
        </w:rPr>
        <w:t>методист</w:t>
      </w:r>
      <w:r w:rsidR="00AF32B2">
        <w:rPr>
          <w:sz w:val="28"/>
          <w:szCs w:val="28"/>
        </w:rPr>
        <w:t>ы</w:t>
      </w:r>
      <w:r w:rsidRPr="00F33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ЦВР «Эврика». </w:t>
      </w:r>
    </w:p>
    <w:p w:rsidR="0063770A" w:rsidRPr="005007F3" w:rsidRDefault="0063770A" w:rsidP="003E5BBE">
      <w:pPr>
        <w:ind w:firstLine="708"/>
        <w:contextualSpacing/>
        <w:jc w:val="both"/>
        <w:rPr>
          <w:b/>
          <w:sz w:val="28"/>
          <w:szCs w:val="28"/>
        </w:rPr>
      </w:pPr>
    </w:p>
    <w:p w:rsidR="00E70F8F" w:rsidRDefault="00E70F8F">
      <w:pPr>
        <w:spacing w:line="276" w:lineRule="auto"/>
        <w:contextualSpacing/>
        <w:jc w:val="right"/>
        <w:rPr>
          <w:color w:val="000000" w:themeColor="text1"/>
          <w:sz w:val="28"/>
          <w:szCs w:val="28"/>
        </w:rPr>
        <w:sectPr w:rsidR="00E70F8F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Style w:val="ad"/>
        <w:tblpPr w:leftFromText="180" w:rightFromText="180" w:vertAnchor="text" w:horzAnchor="margin" w:tblpY="953"/>
        <w:tblW w:w="14992" w:type="dxa"/>
        <w:tblLook w:val="04A0" w:firstRow="1" w:lastRow="0" w:firstColumn="1" w:lastColumn="0" w:noHBand="0" w:noVBand="1"/>
      </w:tblPr>
      <w:tblGrid>
        <w:gridCol w:w="675"/>
        <w:gridCol w:w="3119"/>
        <w:gridCol w:w="1196"/>
        <w:gridCol w:w="3340"/>
        <w:gridCol w:w="1252"/>
        <w:gridCol w:w="1490"/>
        <w:gridCol w:w="1726"/>
        <w:gridCol w:w="2194"/>
      </w:tblGrid>
      <w:tr w:rsidR="00AF32B2" w:rsidRPr="0094434C" w:rsidTr="00111997">
        <w:tc>
          <w:tcPr>
            <w:tcW w:w="675" w:type="dxa"/>
          </w:tcPr>
          <w:p w:rsidR="00AF32B2" w:rsidRPr="0094434C" w:rsidRDefault="00AF32B2" w:rsidP="00111997">
            <w:pPr>
              <w:jc w:val="center"/>
              <w:rPr>
                <w:b/>
              </w:rPr>
            </w:pPr>
            <w:r w:rsidRPr="0094434C">
              <w:rPr>
                <w:b/>
              </w:rPr>
              <w:lastRenderedPageBreak/>
              <w:t xml:space="preserve">№ </w:t>
            </w:r>
            <w:proofErr w:type="gramStart"/>
            <w:r w:rsidRPr="0094434C">
              <w:rPr>
                <w:b/>
              </w:rPr>
              <w:t>п</w:t>
            </w:r>
            <w:proofErr w:type="gramEnd"/>
            <w:r w:rsidRPr="0094434C">
              <w:rPr>
                <w:b/>
              </w:rPr>
              <w:t>/п</w:t>
            </w:r>
          </w:p>
        </w:tc>
        <w:tc>
          <w:tcPr>
            <w:tcW w:w="3119" w:type="dxa"/>
          </w:tcPr>
          <w:p w:rsidR="00AF32B2" w:rsidRPr="0094434C" w:rsidRDefault="00AF32B2" w:rsidP="00111997">
            <w:pPr>
              <w:jc w:val="center"/>
              <w:rPr>
                <w:b/>
              </w:rPr>
            </w:pPr>
            <w:r w:rsidRPr="0094434C">
              <w:rPr>
                <w:b/>
              </w:rPr>
              <w:t>Ф.И. участника</w:t>
            </w:r>
          </w:p>
        </w:tc>
        <w:tc>
          <w:tcPr>
            <w:tcW w:w="1196" w:type="dxa"/>
          </w:tcPr>
          <w:p w:rsidR="00AF32B2" w:rsidRPr="0094434C" w:rsidRDefault="00AF32B2" w:rsidP="00111997">
            <w:pPr>
              <w:jc w:val="center"/>
              <w:rPr>
                <w:b/>
              </w:rPr>
            </w:pPr>
            <w:r>
              <w:rPr>
                <w:b/>
              </w:rPr>
              <w:t>Класс, возраст</w:t>
            </w:r>
          </w:p>
        </w:tc>
        <w:tc>
          <w:tcPr>
            <w:tcW w:w="3340" w:type="dxa"/>
          </w:tcPr>
          <w:p w:rsidR="00AF32B2" w:rsidRPr="0094434C" w:rsidRDefault="00AF32B2" w:rsidP="001119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ОО</w:t>
            </w:r>
          </w:p>
        </w:tc>
        <w:tc>
          <w:tcPr>
            <w:tcW w:w="1252" w:type="dxa"/>
          </w:tcPr>
          <w:p w:rsidR="00AF32B2" w:rsidRPr="0094434C" w:rsidRDefault="00D67740" w:rsidP="00111997">
            <w:pPr>
              <w:jc w:val="center"/>
              <w:rPr>
                <w:b/>
              </w:rPr>
            </w:pPr>
            <w:r>
              <w:rPr>
                <w:b/>
              </w:rPr>
              <w:t>Автор письма</w:t>
            </w:r>
          </w:p>
        </w:tc>
        <w:tc>
          <w:tcPr>
            <w:tcW w:w="1490" w:type="dxa"/>
          </w:tcPr>
          <w:p w:rsidR="00AF32B2" w:rsidRPr="0094434C" w:rsidRDefault="00D67740" w:rsidP="00D67740">
            <w:pPr>
              <w:jc w:val="center"/>
              <w:rPr>
                <w:b/>
              </w:rPr>
            </w:pPr>
            <w:r>
              <w:rPr>
                <w:b/>
              </w:rPr>
              <w:t>Язык письма</w:t>
            </w:r>
            <w:r w:rsidR="00AF32B2">
              <w:rPr>
                <w:b/>
              </w:rPr>
              <w:t xml:space="preserve"> </w:t>
            </w:r>
          </w:p>
        </w:tc>
        <w:tc>
          <w:tcPr>
            <w:tcW w:w="1726" w:type="dxa"/>
          </w:tcPr>
          <w:p w:rsidR="00AF32B2" w:rsidRPr="0094434C" w:rsidRDefault="00AF32B2" w:rsidP="00111997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2194" w:type="dxa"/>
          </w:tcPr>
          <w:p w:rsidR="00AF32B2" w:rsidRPr="0094434C" w:rsidRDefault="00AF32B2" w:rsidP="0011199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Телефон, </w:t>
            </w:r>
            <w:r>
              <w:rPr>
                <w:b/>
                <w:lang w:val="en-US"/>
              </w:rPr>
              <w:t xml:space="preserve">e-mail </w:t>
            </w:r>
            <w:r>
              <w:rPr>
                <w:b/>
              </w:rPr>
              <w:t>руководителя</w:t>
            </w:r>
          </w:p>
        </w:tc>
      </w:tr>
      <w:tr w:rsidR="00AF32B2" w:rsidRPr="0094434C" w:rsidTr="00111997">
        <w:tc>
          <w:tcPr>
            <w:tcW w:w="675" w:type="dxa"/>
          </w:tcPr>
          <w:p w:rsidR="00AF32B2" w:rsidRPr="0094434C" w:rsidRDefault="00AF32B2" w:rsidP="00111997">
            <w:r>
              <w:t>1</w:t>
            </w:r>
          </w:p>
        </w:tc>
        <w:tc>
          <w:tcPr>
            <w:tcW w:w="3119" w:type="dxa"/>
          </w:tcPr>
          <w:p w:rsidR="00AF32B2" w:rsidRPr="0094434C" w:rsidRDefault="00AF32B2" w:rsidP="00111997"/>
        </w:tc>
        <w:tc>
          <w:tcPr>
            <w:tcW w:w="1196" w:type="dxa"/>
          </w:tcPr>
          <w:p w:rsidR="00AF32B2" w:rsidRPr="0094434C" w:rsidRDefault="00AF32B2" w:rsidP="00111997"/>
        </w:tc>
        <w:tc>
          <w:tcPr>
            <w:tcW w:w="3340" w:type="dxa"/>
          </w:tcPr>
          <w:p w:rsidR="00AF32B2" w:rsidRPr="0094434C" w:rsidRDefault="00AF32B2" w:rsidP="00111997"/>
        </w:tc>
        <w:tc>
          <w:tcPr>
            <w:tcW w:w="1252" w:type="dxa"/>
          </w:tcPr>
          <w:p w:rsidR="00AF32B2" w:rsidRPr="0094434C" w:rsidRDefault="00AF32B2" w:rsidP="00111997"/>
        </w:tc>
        <w:tc>
          <w:tcPr>
            <w:tcW w:w="1490" w:type="dxa"/>
          </w:tcPr>
          <w:p w:rsidR="00AF32B2" w:rsidRPr="0094434C" w:rsidRDefault="00AF32B2" w:rsidP="00111997"/>
        </w:tc>
        <w:tc>
          <w:tcPr>
            <w:tcW w:w="1726" w:type="dxa"/>
          </w:tcPr>
          <w:p w:rsidR="00AF32B2" w:rsidRPr="0094434C" w:rsidRDefault="00AF32B2" w:rsidP="00111997"/>
        </w:tc>
        <w:tc>
          <w:tcPr>
            <w:tcW w:w="2194" w:type="dxa"/>
          </w:tcPr>
          <w:p w:rsidR="00AF32B2" w:rsidRPr="0094434C" w:rsidRDefault="00AF32B2" w:rsidP="00111997"/>
        </w:tc>
      </w:tr>
      <w:tr w:rsidR="00AF32B2" w:rsidRPr="0094434C" w:rsidTr="00111997">
        <w:tc>
          <w:tcPr>
            <w:tcW w:w="675" w:type="dxa"/>
          </w:tcPr>
          <w:p w:rsidR="00AF32B2" w:rsidRPr="0094434C" w:rsidRDefault="00AF32B2" w:rsidP="00111997">
            <w:r>
              <w:t>2</w:t>
            </w:r>
          </w:p>
        </w:tc>
        <w:tc>
          <w:tcPr>
            <w:tcW w:w="3119" w:type="dxa"/>
          </w:tcPr>
          <w:p w:rsidR="00AF32B2" w:rsidRPr="0094434C" w:rsidRDefault="00AF32B2" w:rsidP="00111997"/>
        </w:tc>
        <w:tc>
          <w:tcPr>
            <w:tcW w:w="1196" w:type="dxa"/>
          </w:tcPr>
          <w:p w:rsidR="00AF32B2" w:rsidRPr="0094434C" w:rsidRDefault="00AF32B2" w:rsidP="00111997"/>
        </w:tc>
        <w:tc>
          <w:tcPr>
            <w:tcW w:w="3340" w:type="dxa"/>
          </w:tcPr>
          <w:p w:rsidR="00AF32B2" w:rsidRPr="0094434C" w:rsidRDefault="00AF32B2" w:rsidP="00111997"/>
        </w:tc>
        <w:tc>
          <w:tcPr>
            <w:tcW w:w="1252" w:type="dxa"/>
          </w:tcPr>
          <w:p w:rsidR="00AF32B2" w:rsidRPr="0094434C" w:rsidRDefault="00AF32B2" w:rsidP="00111997"/>
        </w:tc>
        <w:tc>
          <w:tcPr>
            <w:tcW w:w="1490" w:type="dxa"/>
          </w:tcPr>
          <w:p w:rsidR="00AF32B2" w:rsidRPr="0094434C" w:rsidRDefault="00AF32B2" w:rsidP="00111997"/>
        </w:tc>
        <w:tc>
          <w:tcPr>
            <w:tcW w:w="1726" w:type="dxa"/>
          </w:tcPr>
          <w:p w:rsidR="00AF32B2" w:rsidRPr="0094434C" w:rsidRDefault="00AF32B2" w:rsidP="00111997"/>
        </w:tc>
        <w:tc>
          <w:tcPr>
            <w:tcW w:w="2194" w:type="dxa"/>
          </w:tcPr>
          <w:p w:rsidR="00AF32B2" w:rsidRPr="0094434C" w:rsidRDefault="00AF32B2" w:rsidP="00111997"/>
        </w:tc>
      </w:tr>
    </w:tbl>
    <w:p w:rsidR="00E70F8F" w:rsidRDefault="00AF32B2" w:rsidP="00D67740">
      <w:pPr>
        <w:spacing w:line="276" w:lineRule="auto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94434C">
        <w:rPr>
          <w:b/>
        </w:rPr>
        <w:t>Заявка</w:t>
      </w:r>
    </w:p>
    <w:p w:rsidR="0026284A" w:rsidRDefault="0026284A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sectPr w:rsidR="0026284A" w:rsidSect="00AF32B2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157"/>
    <w:multiLevelType w:val="hybridMultilevel"/>
    <w:tmpl w:val="12A22A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675A5E"/>
    <w:multiLevelType w:val="hybridMultilevel"/>
    <w:tmpl w:val="BD9A6BF4"/>
    <w:lvl w:ilvl="0" w:tplc="A36E34FA">
      <w:numFmt w:val="bullet"/>
      <w:lvlText w:val=""/>
      <w:lvlJc w:val="left"/>
      <w:pPr>
        <w:ind w:left="1758" w:hanging="10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63129D"/>
    <w:multiLevelType w:val="hybridMultilevel"/>
    <w:tmpl w:val="792E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2D4F"/>
    <w:multiLevelType w:val="hybridMultilevel"/>
    <w:tmpl w:val="D73C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14928"/>
    <w:multiLevelType w:val="hybridMultilevel"/>
    <w:tmpl w:val="A872A11E"/>
    <w:lvl w:ilvl="0" w:tplc="A498E1A8">
      <w:numFmt w:val="bullet"/>
      <w:lvlText w:val=""/>
      <w:lvlJc w:val="left"/>
      <w:pPr>
        <w:ind w:left="1638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B73DE5"/>
    <w:multiLevelType w:val="hybridMultilevel"/>
    <w:tmpl w:val="B98E2172"/>
    <w:lvl w:ilvl="0" w:tplc="4C082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052FB"/>
    <w:multiLevelType w:val="hybridMultilevel"/>
    <w:tmpl w:val="3D12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F637F"/>
    <w:multiLevelType w:val="hybridMultilevel"/>
    <w:tmpl w:val="A1A4A0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0DF79C9"/>
    <w:multiLevelType w:val="hybridMultilevel"/>
    <w:tmpl w:val="CF523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6C"/>
    <w:rsid w:val="000009B2"/>
    <w:rsid w:val="00015BCF"/>
    <w:rsid w:val="00043415"/>
    <w:rsid w:val="000D2635"/>
    <w:rsid w:val="000E020A"/>
    <w:rsid w:val="00180A7A"/>
    <w:rsid w:val="001966EA"/>
    <w:rsid w:val="001B77E5"/>
    <w:rsid w:val="001C5906"/>
    <w:rsid w:val="001E060A"/>
    <w:rsid w:val="001F7B5B"/>
    <w:rsid w:val="002342DC"/>
    <w:rsid w:val="0026284A"/>
    <w:rsid w:val="00281F97"/>
    <w:rsid w:val="002A1878"/>
    <w:rsid w:val="002B5BD3"/>
    <w:rsid w:val="002C02B7"/>
    <w:rsid w:val="00394E98"/>
    <w:rsid w:val="003E5BBE"/>
    <w:rsid w:val="003E64D2"/>
    <w:rsid w:val="0042137C"/>
    <w:rsid w:val="004214E9"/>
    <w:rsid w:val="0047145D"/>
    <w:rsid w:val="004D5446"/>
    <w:rsid w:val="005007F3"/>
    <w:rsid w:val="00527AAE"/>
    <w:rsid w:val="00533B74"/>
    <w:rsid w:val="00533F6C"/>
    <w:rsid w:val="00586FFB"/>
    <w:rsid w:val="005A0625"/>
    <w:rsid w:val="00606056"/>
    <w:rsid w:val="006239D9"/>
    <w:rsid w:val="0063770A"/>
    <w:rsid w:val="00644A1E"/>
    <w:rsid w:val="00683DEB"/>
    <w:rsid w:val="006D7546"/>
    <w:rsid w:val="006E09F9"/>
    <w:rsid w:val="006F74DA"/>
    <w:rsid w:val="00701FC2"/>
    <w:rsid w:val="00843F58"/>
    <w:rsid w:val="008502FF"/>
    <w:rsid w:val="008A300E"/>
    <w:rsid w:val="008C3391"/>
    <w:rsid w:val="0090192A"/>
    <w:rsid w:val="00976179"/>
    <w:rsid w:val="00976C83"/>
    <w:rsid w:val="009F4A53"/>
    <w:rsid w:val="009F6A92"/>
    <w:rsid w:val="00A26856"/>
    <w:rsid w:val="00A461C5"/>
    <w:rsid w:val="00AF32B2"/>
    <w:rsid w:val="00B068C3"/>
    <w:rsid w:val="00B1317A"/>
    <w:rsid w:val="00B24FB6"/>
    <w:rsid w:val="00C235DD"/>
    <w:rsid w:val="00CA711C"/>
    <w:rsid w:val="00CD4D7D"/>
    <w:rsid w:val="00CF3861"/>
    <w:rsid w:val="00D0477A"/>
    <w:rsid w:val="00D67740"/>
    <w:rsid w:val="00D95667"/>
    <w:rsid w:val="00DD2BFB"/>
    <w:rsid w:val="00DE4E78"/>
    <w:rsid w:val="00E036A6"/>
    <w:rsid w:val="00E70F8F"/>
    <w:rsid w:val="00E71AA0"/>
    <w:rsid w:val="00F10C47"/>
    <w:rsid w:val="00F17CD8"/>
    <w:rsid w:val="00F25634"/>
    <w:rsid w:val="00F50635"/>
    <w:rsid w:val="00F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26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0D26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DE525C"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DE525C"/>
    <w:rPr>
      <w:rFonts w:eastAsia="Times New Roman" w:cs="Times New Roman"/>
      <w:sz w:val="24"/>
    </w:rPr>
  </w:style>
  <w:style w:type="paragraph" w:customStyle="1" w:styleId="article-renderblock">
    <w:name w:val="article-render__block"/>
    <w:basedOn w:val="a"/>
    <w:qFormat/>
    <w:rsid w:val="00DE525C"/>
    <w:pPr>
      <w:spacing w:beforeAutospacing="1" w:afterAutospacing="1"/>
    </w:pPr>
  </w:style>
  <w:style w:type="character" w:customStyle="1" w:styleId="20">
    <w:name w:val="Заголовок 2 Знак"/>
    <w:basedOn w:val="a0"/>
    <w:link w:val="2"/>
    <w:uiPriority w:val="9"/>
    <w:rsid w:val="000D2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263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a">
    <w:name w:val="Normal (Web)"/>
    <w:basedOn w:val="a"/>
    <w:unhideWhenUsed/>
    <w:rsid w:val="000D263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D263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007F3"/>
    <w:pPr>
      <w:ind w:left="720"/>
      <w:contextualSpacing/>
    </w:pPr>
  </w:style>
  <w:style w:type="table" w:styleId="ad">
    <w:name w:val="Table Grid"/>
    <w:basedOn w:val="a1"/>
    <w:uiPriority w:val="59"/>
    <w:rsid w:val="00E70F8F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214E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26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0D26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DE525C"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DE525C"/>
    <w:rPr>
      <w:rFonts w:eastAsia="Times New Roman" w:cs="Times New Roman"/>
      <w:sz w:val="24"/>
    </w:rPr>
  </w:style>
  <w:style w:type="paragraph" w:customStyle="1" w:styleId="article-renderblock">
    <w:name w:val="article-render__block"/>
    <w:basedOn w:val="a"/>
    <w:qFormat/>
    <w:rsid w:val="00DE525C"/>
    <w:pPr>
      <w:spacing w:beforeAutospacing="1" w:afterAutospacing="1"/>
    </w:pPr>
  </w:style>
  <w:style w:type="character" w:customStyle="1" w:styleId="20">
    <w:name w:val="Заголовок 2 Знак"/>
    <w:basedOn w:val="a0"/>
    <w:link w:val="2"/>
    <w:uiPriority w:val="9"/>
    <w:rsid w:val="000D2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263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a">
    <w:name w:val="Normal (Web)"/>
    <w:basedOn w:val="a"/>
    <w:unhideWhenUsed/>
    <w:rsid w:val="000D263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D263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007F3"/>
    <w:pPr>
      <w:ind w:left="720"/>
      <w:contextualSpacing/>
    </w:pPr>
  </w:style>
  <w:style w:type="table" w:styleId="ad">
    <w:name w:val="Table Grid"/>
    <w:basedOn w:val="a1"/>
    <w:uiPriority w:val="59"/>
    <w:rsid w:val="00E70F8F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214E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Забродин</dc:creator>
  <cp:lastModifiedBy>ЦВР Эврика 2</cp:lastModifiedBy>
  <cp:revision>17</cp:revision>
  <dcterms:created xsi:type="dcterms:W3CDTF">2022-04-20T09:04:00Z</dcterms:created>
  <dcterms:modified xsi:type="dcterms:W3CDTF">2022-04-21T06:23:00Z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